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19" w:rsidRPr="00DB2727" w:rsidRDefault="004914BF" w:rsidP="00934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27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DB2727" w:rsidRPr="00DB2727" w:rsidRDefault="004914BF" w:rsidP="00934EBD">
      <w:pPr>
        <w:pStyle w:val="a5"/>
        <w:spacing w:line="276" w:lineRule="auto"/>
        <w:jc w:val="right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DB2727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Кто постигает новое, лелея старое, тот может быть учителем.</w:t>
      </w:r>
    </w:p>
    <w:p w:rsidR="004914BF" w:rsidRPr="00DB2727" w:rsidRDefault="00013A35" w:rsidP="00934EBD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914BF" w:rsidRPr="00DB2727">
          <w:rPr>
            <w:rStyle w:val="a4"/>
            <w:rFonts w:ascii="Times New Roman" w:hAnsi="Times New Roman" w:cs="Times New Roman"/>
            <w:bCs/>
            <w:i/>
            <w:sz w:val="24"/>
            <w:szCs w:val="24"/>
          </w:rPr>
          <w:t>Конфуций</w:t>
        </w:r>
      </w:hyperlink>
    </w:p>
    <w:p w:rsidR="00DB2727" w:rsidRPr="00DB2727" w:rsidRDefault="004914BF" w:rsidP="00934EBD">
      <w:pPr>
        <w:shd w:val="clear" w:color="auto" w:fill="FFFFFF" w:themeFill="background1"/>
        <w:spacing w:after="136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Дата рождения:</w:t>
      </w:r>
      <w:r w:rsidRPr="00DB27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14.06.1984 г.</w:t>
      </w:r>
      <w:r w:rsidRPr="00DB27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DB272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Адрес проживания:</w:t>
      </w:r>
      <w:r w:rsidRPr="00DB27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г. Москва, ул. Маршала Савицкого д. 26, к.1.кв.145</w:t>
      </w:r>
    </w:p>
    <w:p w:rsidR="004914BF" w:rsidRPr="00DB2727" w:rsidRDefault="004914BF" w:rsidP="00934EBD">
      <w:pPr>
        <w:shd w:val="clear" w:color="auto" w:fill="FFFFFF" w:themeFill="background1"/>
        <w:spacing w:after="136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B272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Телефон:</w:t>
      </w:r>
      <w:r w:rsidRPr="00DB27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моб. (965)4275813</w:t>
      </w:r>
      <w:r w:rsidR="00A04B91" w:rsidRPr="00A04B9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 w:rsidR="00A04B91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9859069201</w:t>
      </w:r>
      <w:r w:rsidRPr="00DB27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DB272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e-mail:</w:t>
      </w:r>
      <w:r w:rsidRPr="00DB27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DB2727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galieyana</w:t>
      </w:r>
      <w:r w:rsidRPr="00DB27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@mail.ru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работы учителя английского языка.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Опыт работы: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br/>
        <w:t>август 2003 г.– настоящее время– учитель английского языка, ГБОУ СОШ № 1056, г. Москва.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обязанности: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>обучение школьников английскому языку;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>проведение консультаций, факультативов по английскому языку;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>участие в школьных мероприятиях;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>участие и получение призовых мест в конкурсах “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British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Bulldog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”,  ЕРШО, конкурс проектных и исследовательских работ «Будущее Северо-Запада» и окружных мероприятиях (встреча ветеранов);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сопровождение и участие в учебных экскурсиях, а также выезды за границу (Вена, Чехия, Норвегия, Финляндия и т.д.) с группами учащихся в каникулярное время.</w:t>
      </w:r>
    </w:p>
    <w:p w:rsidR="00E123A0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2000-2003 гг.-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3013" w:rsidRPr="00DB2727">
        <w:rPr>
          <w:rFonts w:ascii="Times New Roman" w:hAnsi="Times New Roman" w:cs="Times New Roman"/>
          <w:sz w:val="24"/>
          <w:szCs w:val="24"/>
          <w:lang w:eastAsia="ru-RU"/>
        </w:rPr>
        <w:t>Педагогическое училище «Митино-18»,</w:t>
      </w:r>
    </w:p>
    <w:p w:rsidR="004914BF" w:rsidRPr="00DB2727" w:rsidRDefault="00E93013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2003-2007гг</w:t>
      </w:r>
      <w:r w:rsidR="00E123A0"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123A0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Мос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ковский Городской Педагогический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, факультет «Начальных классов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», специальность «Учитель 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начальных классов с правом преподавания 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>иностр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анного языка»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образование: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14BF" w:rsidRPr="00DB2727" w:rsidRDefault="00E93013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Октябрь 2008-март 2011</w:t>
      </w:r>
      <w:r w:rsidR="004914BF"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ГОУ ВПО Московский городской педагогический университет ЦДО, присвоена квалификация «Преподаватель иностранного языка»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914BF" w:rsidRPr="00DB2727" w:rsidRDefault="00E123A0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Октябрь 2009-февраль 2010</w:t>
      </w:r>
      <w:r w:rsidR="00347D39"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гг.</w:t>
      </w:r>
      <w:r w:rsidR="00347D39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7D39" w:rsidRPr="00DB272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914BF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7D39" w:rsidRPr="00DB2727">
        <w:rPr>
          <w:rFonts w:ascii="Times New Roman" w:hAnsi="Times New Roman" w:cs="Times New Roman"/>
          <w:sz w:val="24"/>
          <w:szCs w:val="24"/>
          <w:lang w:eastAsia="ru-RU"/>
        </w:rPr>
        <w:t>Московский гуманитарный педагогический университет. Тема курса: «Проблемы и технологии обучения школьников английскому языку: профильное обучение в старшей школе (лингвистический и филологические профили).»(72 часа);</w:t>
      </w:r>
    </w:p>
    <w:p w:rsidR="00347D39" w:rsidRPr="00DB2727" w:rsidRDefault="00347D39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1 марта-31 мар</w:t>
      </w:r>
      <w:r w:rsidR="004B350E"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а 2012г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.- Московский гуманитарный педагогический университет. Тема курса: «Мультимедиа: создание материалов на основе материалов 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FLASH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»(72 часа);</w:t>
      </w:r>
    </w:p>
    <w:p w:rsidR="004B350E" w:rsidRDefault="004B350E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29февраля-25 апреля2012г.-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Московский гуманитарный педагогический университет. Тема курса: «Современные методики обучения английскому языку».</w:t>
      </w:r>
    </w:p>
    <w:p w:rsidR="009041B6" w:rsidRPr="009041B6" w:rsidRDefault="00A04B91" w:rsidP="00DB272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 сентября 2016-22 февраля </w:t>
      </w:r>
      <w:r w:rsidR="009041B6" w:rsidRPr="009041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2017 г.-</w:t>
      </w:r>
      <w:r w:rsidR="009041B6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Современные формы и методы обучения английскому языку детей младшего школьного возраста </w:t>
      </w:r>
      <w:r w:rsidR="009041B6" w:rsidRPr="009041B6">
        <w:rPr>
          <w:rFonts w:ascii="Times New Roman" w:hAnsi="Times New Roman" w:cs="Times New Roman"/>
          <w:b/>
          <w:sz w:val="24"/>
          <w:szCs w:val="24"/>
          <w:lang w:eastAsia="ru-RU"/>
        </w:rPr>
        <w:t>72 часа;</w:t>
      </w:r>
    </w:p>
    <w:p w:rsidR="009041B6" w:rsidRDefault="009041B6" w:rsidP="00DB272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педагога, реализующих требования ФГОС-</w:t>
      </w:r>
      <w:r w:rsidRPr="009041B6">
        <w:rPr>
          <w:rFonts w:ascii="Times New Roman" w:hAnsi="Times New Roman" w:cs="Times New Roman"/>
          <w:b/>
          <w:sz w:val="24"/>
          <w:szCs w:val="24"/>
          <w:lang w:eastAsia="ru-RU"/>
        </w:rPr>
        <w:t>36 ЧАСОВ.</w:t>
      </w:r>
    </w:p>
    <w:p w:rsidR="009041B6" w:rsidRPr="00A04B91" w:rsidRDefault="00A04B91" w:rsidP="009041B6">
      <w:pPr>
        <w:pStyle w:val="a6"/>
        <w:shd w:val="clear" w:color="auto" w:fill="FFFFFF"/>
        <w:spacing w:before="0" w:beforeAutospacing="0" w:after="30" w:afterAutospacing="0"/>
        <w:rPr>
          <w:color w:val="000000"/>
        </w:rPr>
      </w:pPr>
      <w:r>
        <w:rPr>
          <w:b/>
          <w:color w:val="000000"/>
        </w:rPr>
        <w:t xml:space="preserve">01феврадя 2017-05 марта </w:t>
      </w:r>
      <w:r w:rsidR="009041B6" w:rsidRPr="00A04B91">
        <w:rPr>
          <w:b/>
          <w:color w:val="000000"/>
        </w:rPr>
        <w:t>2017 Г -</w:t>
      </w:r>
      <w:r w:rsidR="009041B6" w:rsidRPr="00A04B91">
        <w:rPr>
          <w:color w:val="000000"/>
        </w:rPr>
        <w:t xml:space="preserve"> </w:t>
      </w:r>
      <w:hyperlink r:id="rId6" w:history="1">
        <w:r w:rsidR="009041B6" w:rsidRPr="00A04B91">
          <w:rPr>
            <w:rStyle w:val="a4"/>
            <w:b/>
            <w:color w:val="315CAB"/>
          </w:rPr>
          <w:t>Курс профессиональной переподготовки «Английский язык: лингвистика и межкультурные коммуникации»</w:t>
        </w:r>
      </w:hyperlink>
      <w:r w:rsidR="009041B6" w:rsidRPr="00A04B91">
        <w:rPr>
          <w:b/>
          <w:color w:val="000000"/>
        </w:rPr>
        <w:t xml:space="preserve">  </w:t>
      </w:r>
      <w:r w:rsidR="009041B6" w:rsidRPr="00A04B91">
        <w:rPr>
          <w:color w:val="000000"/>
        </w:rPr>
        <w:t>Кол-во часов:</w:t>
      </w:r>
      <w:r w:rsidR="009041B6" w:rsidRPr="00A04B91">
        <w:rPr>
          <w:rStyle w:val="apple-converted-space"/>
          <w:color w:val="000000"/>
        </w:rPr>
        <w:t> </w:t>
      </w:r>
      <w:r w:rsidR="009041B6" w:rsidRPr="00A04B91">
        <w:rPr>
          <w:rStyle w:val="a3"/>
          <w:color w:val="000000"/>
        </w:rPr>
        <w:t xml:space="preserve">300 </w:t>
      </w:r>
    </w:p>
    <w:p w:rsidR="00A7507C" w:rsidRPr="00DB2727" w:rsidRDefault="00347D39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Ноябрь 2009 г.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– Семинар «Обучение грамматике на уроке английского языка в школе»</w:t>
      </w:r>
      <w:r w:rsidR="00A7507C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(Издательство </w:t>
      </w:r>
      <w:r w:rsidR="00A7507C" w:rsidRPr="00DB2727">
        <w:rPr>
          <w:rFonts w:ascii="Times New Roman" w:hAnsi="Times New Roman" w:cs="Times New Roman"/>
          <w:sz w:val="24"/>
          <w:szCs w:val="24"/>
          <w:lang w:val="en-US" w:eastAsia="ru-RU"/>
        </w:rPr>
        <w:t>MACMILLAN</w:t>
      </w:r>
      <w:r w:rsidR="00A7507C" w:rsidRPr="00DB272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47D39" w:rsidRPr="00DB2727" w:rsidRDefault="00347D39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Апрель 2009г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.- Мас</w:t>
      </w:r>
      <w:r w:rsidR="004B350E" w:rsidRPr="00DB2727">
        <w:rPr>
          <w:rFonts w:ascii="Times New Roman" w:hAnsi="Times New Roman" w:cs="Times New Roman"/>
          <w:sz w:val="24"/>
          <w:szCs w:val="24"/>
          <w:lang w:eastAsia="ru-RU"/>
        </w:rPr>
        <w:t>тер-класс  « Страна лингвистки»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350E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Дом детского творчества «Кунцево».</w:t>
      </w:r>
    </w:p>
    <w:p w:rsidR="00347D39" w:rsidRPr="00DB2727" w:rsidRDefault="00347D39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Ноябрь 2009</w:t>
      </w:r>
      <w:r w:rsidR="004B350E"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г</w:t>
      </w:r>
      <w:r w:rsidR="004B350E" w:rsidRPr="00DB27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– Семинар «Современный урок английского языка</w:t>
      </w:r>
      <w:r w:rsidR="00A7507C" w:rsidRPr="00DB2727">
        <w:rPr>
          <w:rFonts w:ascii="Times New Roman" w:hAnsi="Times New Roman" w:cs="Times New Roman"/>
          <w:sz w:val="24"/>
          <w:szCs w:val="24"/>
          <w:lang w:eastAsia="ru-RU"/>
        </w:rPr>
        <w:t>: использование новых образовательных технологий, обеспечивающих новое качество образования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7507C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(Издательство </w:t>
      </w:r>
      <w:r w:rsidR="00A7507C" w:rsidRPr="00DB2727">
        <w:rPr>
          <w:rFonts w:ascii="Times New Roman" w:hAnsi="Times New Roman" w:cs="Times New Roman"/>
          <w:sz w:val="24"/>
          <w:szCs w:val="24"/>
          <w:lang w:val="en-US" w:eastAsia="ru-RU"/>
        </w:rPr>
        <w:t>MACMILLAN</w:t>
      </w:r>
      <w:r w:rsidR="00A7507C" w:rsidRPr="00DB272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B350E" w:rsidRPr="00DB2727" w:rsidRDefault="004B350E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Октябрь 2009г.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- Семинар «Формирование умений чтения и письма в начальной школе»</w:t>
      </w:r>
      <w:r w:rsidR="00AE6191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(Издательство </w:t>
      </w:r>
      <w:r w:rsidR="00AE6191" w:rsidRPr="00DB2727">
        <w:rPr>
          <w:rFonts w:ascii="Times New Roman" w:hAnsi="Times New Roman" w:cs="Times New Roman"/>
          <w:sz w:val="24"/>
          <w:szCs w:val="24"/>
          <w:lang w:val="en-US" w:eastAsia="ru-RU"/>
        </w:rPr>
        <w:t>MACMILLAN</w:t>
      </w:r>
      <w:r w:rsidR="00AE6191" w:rsidRPr="00DB272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E6191" w:rsidRPr="00DB2727" w:rsidRDefault="00AE6191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Сентябрь 2009г.-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Семинар «Формирование лексических, грамматических и фонетических навыков в начальной школе» (Издательство 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MACMILLAN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E6191" w:rsidRPr="00DB2727" w:rsidRDefault="00AE6191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>2009г.</w:t>
      </w:r>
      <w:r w:rsid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LONGMAN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TEACHER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DEVELOPMENT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727" w:rsidRPr="00DB2727">
        <w:rPr>
          <w:rFonts w:ascii="Times New Roman" w:hAnsi="Times New Roman" w:cs="Times New Roman"/>
          <w:sz w:val="24"/>
          <w:szCs w:val="24"/>
          <w:lang w:eastAsia="ru-RU"/>
        </w:rPr>
        <w:t>по теме: «Сов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ременные технологии обучения английскому языку и подготовки учащихся к выполнению заданий </w:t>
      </w:r>
      <w:r w:rsidR="00C158DC" w:rsidRPr="00DB2727">
        <w:rPr>
          <w:rFonts w:ascii="Times New Roman" w:hAnsi="Times New Roman" w:cs="Times New Roman"/>
          <w:sz w:val="24"/>
          <w:szCs w:val="24"/>
          <w:lang w:eastAsia="ru-RU"/>
        </w:rPr>
        <w:t>в экзаменационном формате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158DC" w:rsidRPr="00DB27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58DC" w:rsidRDefault="00C158DC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Июнь 2009г.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– Семинар «Актуальные аспекты обучения английскому языку в начальной школе»</w:t>
      </w:r>
    </w:p>
    <w:p w:rsidR="00A04B91" w:rsidRPr="0068319C" w:rsidRDefault="00A04B91" w:rsidP="00DB272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319C">
        <w:rPr>
          <w:rFonts w:ascii="Times New Roman" w:hAnsi="Times New Roman" w:cs="Times New Roman"/>
          <w:b/>
          <w:sz w:val="24"/>
          <w:szCs w:val="24"/>
          <w:lang w:eastAsia="ru-RU"/>
        </w:rPr>
        <w:t>Вебинары: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Сентябрь 2016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«Формирование и мониторинг сформированности метапредметных действий на занятиях английским языком в 5 классе  (на примере серии пособий «Метапредметный портфель» издательства “Титул”).»- 22.09.16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Октябрь 2016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умений говорения на английском языке и подготовка к их контролю в 4, 9 (ОГЭ) и 11 (ЕГЭ) классах (на примере курсов и пособий издательства «Титул»)  »- 13.10.16.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sz w:val="24"/>
          <w:szCs w:val="24"/>
          <w:lang w:eastAsia="ru-RU"/>
        </w:rPr>
        <w:t>«Формирование лингвострановедческой компетенции как основы межкультурной коммуникации на уроках английского языка и во внеурочной деятельности (на примере курсов и пособий издательства «Титул»)»- 26.10.16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Ноябрь 2016 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«Построение индивидуального плана развития педагога с учетом требований профессионального стандарта»</w:t>
      </w:r>
      <w:r w:rsidRPr="00013A35">
        <w:rPr>
          <w:sz w:val="24"/>
          <w:szCs w:val="24"/>
        </w:rPr>
        <w:t xml:space="preserve"> 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Документ № WB-C-25925 1</w:t>
      </w:r>
      <w:r w:rsidRPr="00013A35">
        <w:rPr>
          <w:rFonts w:ascii="Times New Roman" w:hAnsi="Times New Roman" w:cs="Times New Roman"/>
          <w:sz w:val="24"/>
          <w:szCs w:val="24"/>
          <w:lang w:val="en-US" w:eastAsia="ru-RU"/>
        </w:rPr>
        <w:t>SEPTEMBER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sz w:val="24"/>
          <w:szCs w:val="24"/>
          <w:lang w:eastAsia="ru-RU"/>
        </w:rPr>
        <w:t>«Особенности учебных заданий ЭФУ, направленных на формирование коммуникативных умений»</w:t>
      </w:r>
      <w:r w:rsidRPr="00013A35">
        <w:rPr>
          <w:sz w:val="24"/>
          <w:szCs w:val="24"/>
        </w:rPr>
        <w:t xml:space="preserve"> 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Документ № WB-C-25926 Издательский дом 1 сентября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11/11/16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"Как обучать английскому языку в больших группах (на примере курсов и пособий издательства “Титул”)"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23.11.16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«Организация современного урока английского языка в соответствии с требованиями ФГОС (на примере курсов и пособий издательства “Титул”)»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25.11.16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«Средства повышения мотивации пассивных учащихся в средней школе на уроках английского языка (на примере курсов и пособий издательства “Титул”)»-.</w:t>
      </w:r>
    </w:p>
    <w:p w:rsidR="00A04B91" w:rsidRPr="00013A35" w:rsidRDefault="00013A35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30.11.16 </w:t>
      </w:r>
      <w:r w:rsidR="00A04B91" w:rsidRPr="00013A35">
        <w:rPr>
          <w:rFonts w:ascii="Times New Roman" w:hAnsi="Times New Roman" w:cs="Times New Roman"/>
          <w:sz w:val="24"/>
          <w:szCs w:val="24"/>
          <w:lang w:eastAsia="ru-RU"/>
        </w:rPr>
        <w:t>«Подготовка учащихся к сдаче ЕГЭ по английскому языку» Издательский дом 1 сентября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30.11.16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«Организация внеурочной деятельности в 1-4 классах (на примере курсов и пособий издательства “Титул”)» </w:t>
      </w:r>
    </w:p>
    <w:p w:rsidR="00013A35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Декабрь 2016 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1.12.16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«Разрешение проблем и проблемных ситуаций при работе с электронными формами учебников (ЭФУ)» Издательский дом 1 сентября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3.12.16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«Разрушая барьеры: в моем классе учится ребенок с особыми образовательными потребностями» Издательский дом 1 сентября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02.12.2016 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"Подготовка дошкольников и младших школьников к празднованию Нового года и Рождества (на примере курсов и пособий издательства “Титул”)"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6.12.16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«Работаем по ФГОС: Формирование коммуникативных УУД в 5-9 классах (на примере курсов и пособий издательства “Титул”)»- 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8/12/16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3A35">
        <w:rPr>
          <w:rFonts w:ascii="Times New Roman" w:hAnsi="Times New Roman" w:cs="Times New Roman"/>
          <w:sz w:val="24"/>
          <w:szCs w:val="24"/>
          <w:lang w:eastAsia="ru-RU"/>
        </w:rPr>
        <w:t>Н</w:t>
      </w:r>
      <w:bookmarkStart w:id="0" w:name="_GoBack"/>
      <w:bookmarkEnd w:id="0"/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овый компонент в серии </w:t>
      </w:r>
      <w:r w:rsidRPr="00013A35">
        <w:rPr>
          <w:rFonts w:ascii="Times New Roman" w:hAnsi="Times New Roman" w:cs="Times New Roman"/>
          <w:sz w:val="24"/>
          <w:szCs w:val="24"/>
          <w:lang w:val="en-US" w:eastAsia="ru-RU"/>
        </w:rPr>
        <w:t>FORWARD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/Учебники для углубленного изучения английского языка 10-11 класс</w:t>
      </w:r>
    </w:p>
    <w:p w:rsidR="00A04B91" w:rsidRPr="00013A35" w:rsidRDefault="00A04B91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12/12/16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 xml:space="preserve"> «Технология планирования карьеры педагога»Документ № </w:t>
      </w:r>
      <w:r w:rsidRPr="00013A35">
        <w:rPr>
          <w:rFonts w:ascii="Times New Roman" w:hAnsi="Times New Roman" w:cs="Times New Roman"/>
          <w:sz w:val="24"/>
          <w:szCs w:val="24"/>
          <w:lang w:val="en-US" w:eastAsia="ru-RU"/>
        </w:rPr>
        <w:t>WB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13A35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-28835ВЕБИНАРЫ. 1 СЕНТЯБРЯ. РФ.</w:t>
      </w:r>
    </w:p>
    <w:p w:rsidR="0068319C" w:rsidRPr="00013A35" w:rsidRDefault="0068319C" w:rsidP="00A04B91">
      <w:pPr>
        <w:pStyle w:val="a5"/>
        <w:spacing w:line="276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13/12/16 </w:t>
      </w: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Обучение чтению разножанровых текстов с заданной глубиной понимания на уроках английского языка в старшей школе (на примере курсов и пособий издательства “Титул”)"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14.12.2016 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"Работаем по ФГОС. Формируем межпредметные понятия: основы читательской компетенции при обучении английскому языку в начальной школе (на примере курсов и пособий издательства “Титул”)"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20.12.2016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"Работаем по ФГОС. Формируем межпредметные понятия: основы проектной деятельности при обучении английскому языку в 5-9 классах (на примере курсов и пособий издательства “Титул”)"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17.01.2017 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"Формирование и мониторинг достижения метапредметных результатов ФГОС НОО и ФГОС ООО на занятиях английским языком. Промежуточные итоги апробации серии пособий “Метапредметный портфель”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19.01.2017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"Формирование УУД в ходе развития критического мышления на уроках английского языка (на примере курсов, пособий и обучающих компьютерных программ издательства «Титул»)."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3A35">
        <w:rPr>
          <w:rFonts w:ascii="Times New Roman" w:hAnsi="Times New Roman" w:cs="Times New Roman"/>
          <w:b/>
          <w:sz w:val="24"/>
          <w:szCs w:val="24"/>
          <w:lang w:eastAsia="ru-RU"/>
        </w:rPr>
        <w:t>25.01.2017</w:t>
      </w:r>
      <w:r w:rsidRPr="00013A35">
        <w:rPr>
          <w:rFonts w:ascii="Times New Roman" w:hAnsi="Times New Roman" w:cs="Times New Roman"/>
          <w:sz w:val="24"/>
          <w:szCs w:val="24"/>
          <w:lang w:eastAsia="ru-RU"/>
        </w:rPr>
        <w:t>"Повышаем эффективность уроков: организация рефлексии на уроках английского языка (на примере курсов и пособий издательства “Титул”).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30.01.2017</w:t>
      </w:r>
      <w:r w:rsidRPr="00013A3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"Мониторинг уровня сформированности личностных, метапредметных и предметных компетенций обучающихся иностранному языку в контексте достижения образовательных результатов ФГОС (на примере курсов и пособий издательства “Титул”)."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31.01.2017</w:t>
      </w:r>
      <w:r w:rsidRPr="00013A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"Способы и приемы подготовки к части «Говорение» в ЕГЭ-2017 (на примере курсов и пособий издательства Титул)."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07.02.2017</w:t>
      </w:r>
      <w:r w:rsidRPr="00013A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"Готовимся к неделе английского языка (на примере курсов и пособий издательства Титул)"</w:t>
      </w:r>
    </w:p>
    <w:p w:rsidR="0068319C" w:rsidRPr="00013A35" w:rsidRDefault="0068319C" w:rsidP="00A04B91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09.02.2017</w:t>
      </w:r>
      <w:r w:rsidRPr="00013A3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Система работы учителя английского языка с родителями учащихся (на примере курсов, пособий и обучающих компьютерных программ издательства «Титул»)"</w:t>
      </w:r>
    </w:p>
    <w:p w:rsidR="0068319C" w:rsidRPr="00013A35" w:rsidRDefault="0068319C" w:rsidP="0068319C">
      <w:pPr>
        <w:pStyle w:val="a5"/>
        <w:spacing w:line="276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13A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10.02.2017</w:t>
      </w:r>
      <w:r w:rsidRPr="00013A3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"Развитие эмоциональной сферы и личностных качеств младшего школьника на уроках английского языка (на примере курсов и пособий издательства “Титул”)"</w:t>
      </w:r>
    </w:p>
    <w:p w:rsidR="00013A35" w:rsidRPr="00013A35" w:rsidRDefault="00013A35" w:rsidP="00013A35">
      <w:pPr>
        <w:pStyle w:val="a5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13A3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9 марта 2017 </w:t>
      </w:r>
      <w:r w:rsidR="00A04B91" w:rsidRPr="00013A3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Обучение пассивных учащихся в 5-11 классах (на примерах обучающих компьютерных программ к учебникам издательства «Титул»).</w:t>
      </w:r>
      <w:r w:rsidRPr="00013A3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</w:r>
      <w:r w:rsidR="00A04B91" w:rsidRPr="00013A3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14 марта 2017 </w:t>
      </w:r>
      <w:r w:rsidR="00A04B91" w:rsidRPr="00013A3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Развивающее обучение на занятиях английским языком в школе (на примерах курсов и пособий издательства «Титул»).</w:t>
      </w:r>
      <w:r w:rsidR="00A04B91" w:rsidRPr="00A04B9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</w:r>
      <w:r w:rsidRPr="00013A3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16 марта 2017 </w:t>
      </w:r>
      <w:r w:rsidR="00A04B91" w:rsidRPr="00013A3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Готовим к устной части ОГЭ по английскому языку. Три месяца до экзамена. (на примере курсов и учебных пособий издательства «Титул»).</w:t>
      </w:r>
      <w:r w:rsidR="00A04B91" w:rsidRPr="00A04B9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</w:r>
      <w:r w:rsidR="00A04B91" w:rsidRPr="00013A3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21 марта 2017 </w:t>
      </w:r>
      <w:r w:rsidR="00A04B91" w:rsidRPr="00013A3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Итоговая аттестация по английскому языку в начальной школе: как подготовить и провести (на примерах пособий издательства «Титул»).</w:t>
      </w:r>
      <w:r w:rsidR="00A04B91" w:rsidRPr="00A04B9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</w:r>
      <w:r w:rsidR="00A04B91" w:rsidRPr="00013A3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24 марта 2017 </w:t>
      </w:r>
      <w:r w:rsidR="00A04B91" w:rsidRPr="00013A3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Приемы эффективного формирования социокультурной компетенции (на примерах курсов и пособий издательства «Титул»).</w:t>
      </w:r>
      <w:r w:rsidR="00A04B91" w:rsidRPr="00A04B9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</w:r>
      <w:r w:rsidR="00A04B91" w:rsidRPr="00013A3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27 марта 2017 </w:t>
      </w:r>
      <w:r w:rsidR="00A04B91" w:rsidRPr="00013A3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Готовим к ЕГЭ по английскому языку. Задание 40 (развернутое письменное высказывание).</w:t>
      </w:r>
      <w:r w:rsidR="00A04B91" w:rsidRPr="00A04B9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</w:r>
      <w:r w:rsidR="00A04B91" w:rsidRPr="00013A3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lastRenderedPageBreak/>
        <w:t xml:space="preserve">30 марта 2017 </w:t>
      </w:r>
      <w:r w:rsidR="00A04B91" w:rsidRPr="00013A35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Планирование урока английского языка с учетом УУД (на примерах УМК серии «Happy English.ru»).</w:t>
      </w:r>
    </w:p>
    <w:p w:rsidR="004B350E" w:rsidRPr="00013A35" w:rsidRDefault="00A04B91" w:rsidP="0001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04B91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</w:r>
      <w:r w:rsidR="004B350E"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Грамоты и сертификаты:</w:t>
      </w:r>
    </w:p>
    <w:p w:rsidR="004B350E" w:rsidRPr="00DB2727" w:rsidRDefault="004B350E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Призовое </w:t>
      </w:r>
      <w:r w:rsidRPr="00DB2727">
        <w:rPr>
          <w:rFonts w:ascii="Times New Roman" w:hAnsi="Times New Roman" w:cs="Times New Roman"/>
          <w:b/>
          <w:sz w:val="24"/>
          <w:szCs w:val="24"/>
          <w:lang w:eastAsia="ru-RU"/>
        </w:rPr>
        <w:t>(2 место)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место в </w:t>
      </w:r>
      <w:r w:rsidR="00AE6191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окружном 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конкурсе проектных и исследовательских работ «Будущее Северо-Запада»(7 человек призеров);</w:t>
      </w:r>
    </w:p>
    <w:p w:rsidR="004B350E" w:rsidRPr="00DB2727" w:rsidRDefault="00AE6191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Член жюри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в номинации Искатели окружного конкурса проектных и исследовательских работ «Будущее Северо-Запада» в секции «Иностранный язык»</w:t>
      </w:r>
      <w:r w:rsidR="00DB2727" w:rsidRPr="00DB272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2011</w:t>
      </w:r>
    </w:p>
    <w:p w:rsidR="00AE6191" w:rsidRPr="00DB2727" w:rsidRDefault="00AE6191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Член жюри 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муниципального тура Всероссийской олимпиады по английскому языку</w:t>
      </w:r>
      <w:r w:rsidR="00DB2727" w:rsidRPr="00DB272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2010</w:t>
      </w:r>
    </w:p>
    <w:p w:rsidR="00AE6191" w:rsidRPr="00DB2727" w:rsidRDefault="00C158DC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4EBD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Диплом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за организацию сверхпрограммной общероссийской предметной олимпиады «Олимпус</w:t>
      </w:r>
      <w:r w:rsidR="00DB2727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Весенняя Сессия», июнь 2012 (9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участников с дипломами).</w:t>
      </w:r>
    </w:p>
    <w:p w:rsidR="00DB2727" w:rsidRPr="00DB2727" w:rsidRDefault="00C158DC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Сертификат за организацию и участие в игровом конкурсе  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British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727">
        <w:rPr>
          <w:rFonts w:ascii="Times New Roman" w:hAnsi="Times New Roman" w:cs="Times New Roman"/>
          <w:sz w:val="24"/>
          <w:szCs w:val="24"/>
          <w:lang w:val="en-US" w:eastAsia="ru-RU"/>
        </w:rPr>
        <w:t>Bulldog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, март 2012 (30 участников).</w:t>
      </w:r>
    </w:p>
    <w:p w:rsidR="00DB2727" w:rsidRPr="00DB2727" w:rsidRDefault="00DB2727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>Грамоты  и сертификаты от ГБОУ СОШ 1056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Профессиональные навыки: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знание основ детской пси</w:t>
      </w:r>
      <w:r w:rsidR="00E123A0" w:rsidRPr="00DB2727">
        <w:rPr>
          <w:rFonts w:ascii="Times New Roman" w:hAnsi="Times New Roman" w:cs="Times New Roman"/>
          <w:sz w:val="24"/>
          <w:szCs w:val="24"/>
          <w:lang w:eastAsia="ru-RU"/>
        </w:rPr>
        <w:t>хологии и педагогической теории;</w:t>
      </w:r>
    </w:p>
    <w:p w:rsidR="00E123A0" w:rsidRPr="00DB2727" w:rsidRDefault="00E123A0" w:rsidP="00DB2727">
      <w:pPr>
        <w:pStyle w:val="a5"/>
        <w:spacing w:line="276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-развитие креативности детей с различным уровнем познавательной активности в условиях соблюдения преемственности между дошкольным и школьным образованием;</w:t>
      </w:r>
    </w:p>
    <w:p w:rsidR="00E123A0" w:rsidRPr="00DB2727" w:rsidRDefault="00E123A0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- использование современных образовательных технологий, в том числе здоровьесберегающих и ИКТ, в развитии познавательных интересов учащихся.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- использование мультимедийных технологий в процессе обучения для повышения мотивации и интереса к изучаемому предмету;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- владение навыками работы с Интернет-ресурсами при создании проектов; в качестве источника дополнительной информации при подготовке к урокам в начальной школе и средней школе.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- работа с электронным журналом и дневником учащихся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Уделяю серьезное внимание самообразованию и саморазвитию, которое происходит через: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- изучение передового педагогического опыта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- участие в семинарах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- повышение квалификации через курсы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- обобщение и распространение опыта, через публикацию материалов (сайт «Первое Сентября» и «Просвещение»).</w:t>
      </w:r>
      <w:r w:rsidRPr="00DB272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br/>
        <w:t>- применение информационно-коммуникационных технологий в образовательной среде.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Личные качества: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гуманизм, любовь к детям, обязательность, скромность, ответственность, сдержанность, опти</w:t>
      </w:r>
      <w:r w:rsidR="00E123A0" w:rsidRPr="00DB2727">
        <w:rPr>
          <w:rFonts w:ascii="Times New Roman" w:hAnsi="Times New Roman" w:cs="Times New Roman"/>
          <w:sz w:val="24"/>
          <w:szCs w:val="24"/>
          <w:lang w:eastAsia="ru-RU"/>
        </w:rPr>
        <w:t>мизм, трудолюбие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14BF" w:rsidRPr="00DB2727" w:rsidRDefault="004914BF" w:rsidP="00DB272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727">
        <w:rPr>
          <w:rFonts w:ascii="Times New Roman" w:hAnsi="Times New Roman" w:cs="Times New Roman"/>
          <w:sz w:val="24"/>
          <w:szCs w:val="24"/>
          <w:lang w:eastAsia="ru-RU"/>
        </w:rPr>
        <w:t>Рекомендации будут предоставлены по требованию</w:t>
      </w:r>
      <w:r w:rsidR="00DB2727" w:rsidRPr="00DB2727">
        <w:rPr>
          <w:rFonts w:ascii="Times New Roman" w:hAnsi="Times New Roman" w:cs="Times New Roman"/>
          <w:sz w:val="24"/>
          <w:szCs w:val="24"/>
          <w:lang w:eastAsia="ru-RU"/>
        </w:rPr>
        <w:t xml:space="preserve"> (в.т.ч и портофолио)</w:t>
      </w:r>
      <w:r w:rsidRPr="00DB27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14BF" w:rsidRDefault="004914BF" w:rsidP="004914BF">
      <w:pPr>
        <w:jc w:val="right"/>
      </w:pPr>
    </w:p>
    <w:sectPr w:rsidR="004914BF" w:rsidSect="00C4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097C"/>
    <w:multiLevelType w:val="multilevel"/>
    <w:tmpl w:val="03D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61899"/>
    <w:multiLevelType w:val="multilevel"/>
    <w:tmpl w:val="915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90AFC"/>
    <w:multiLevelType w:val="multilevel"/>
    <w:tmpl w:val="297A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14BF"/>
    <w:rsid w:val="00013A35"/>
    <w:rsid w:val="00242AD6"/>
    <w:rsid w:val="00347D39"/>
    <w:rsid w:val="003906B1"/>
    <w:rsid w:val="004914BF"/>
    <w:rsid w:val="004B350E"/>
    <w:rsid w:val="004F3DB5"/>
    <w:rsid w:val="00604642"/>
    <w:rsid w:val="00627343"/>
    <w:rsid w:val="0068319C"/>
    <w:rsid w:val="009041B6"/>
    <w:rsid w:val="00934EBD"/>
    <w:rsid w:val="00A04B91"/>
    <w:rsid w:val="00A7507C"/>
    <w:rsid w:val="00AE6191"/>
    <w:rsid w:val="00C158DC"/>
    <w:rsid w:val="00C42B19"/>
    <w:rsid w:val="00DB2727"/>
    <w:rsid w:val="00E123A0"/>
    <w:rsid w:val="00E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0DD6"/>
  <w15:docId w15:val="{D7C8BC79-B41E-454A-9D6C-A476148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4BF"/>
    <w:rPr>
      <w:b/>
      <w:bCs/>
    </w:rPr>
  </w:style>
  <w:style w:type="character" w:styleId="a4">
    <w:name w:val="Hyperlink"/>
    <w:basedOn w:val="a0"/>
    <w:uiPriority w:val="99"/>
    <w:semiHidden/>
    <w:unhideWhenUsed/>
    <w:rsid w:val="004914BF"/>
    <w:rPr>
      <w:color w:val="0000FF"/>
      <w:u w:val="single"/>
    </w:rPr>
  </w:style>
  <w:style w:type="paragraph" w:styleId="a5">
    <w:name w:val="No Spacing"/>
    <w:uiPriority w:val="1"/>
    <w:qFormat/>
    <w:rsid w:val="00DB272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0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1B6"/>
  </w:style>
  <w:style w:type="character" w:customStyle="1" w:styleId="apple-style-span">
    <w:name w:val="apple-style-span"/>
    <w:basedOn w:val="a0"/>
    <w:rsid w:val="00A0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ursy/86.html" TargetMode="External"/><Relationship Id="rId5" Type="http://schemas.openxmlformats.org/officeDocument/2006/relationships/hyperlink" Target="http://moudrost.ru/avtor/confucius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Яна Галиева</cp:lastModifiedBy>
  <cp:revision>11</cp:revision>
  <dcterms:created xsi:type="dcterms:W3CDTF">2014-03-11T08:53:00Z</dcterms:created>
  <dcterms:modified xsi:type="dcterms:W3CDTF">2017-03-09T18:54:00Z</dcterms:modified>
</cp:coreProperties>
</file>