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7E" w:rsidRDefault="00147D7E">
      <w:pPr>
        <w:widowControl w:val="0"/>
        <w:autoSpaceDE w:val="0"/>
        <w:autoSpaceDN w:val="0"/>
        <w:adjustRightInd w:val="0"/>
        <w:spacing w:after="0" w:line="240" w:lineRule="auto"/>
        <w:rPr>
          <w:rFonts w:ascii="Tahoma CYR" w:hAnsi="Tahoma CYR" w:cs="Tahoma CYR"/>
          <w:sz w:val="20"/>
          <w:szCs w:val="20"/>
        </w:rPr>
      </w:pPr>
      <w:bookmarkStart w:id="0" w:name="_GoBack"/>
      <w:bookmarkEnd w:id="0"/>
      <w:r>
        <w:rPr>
          <w:rFonts w:ascii="Tahoma CYR" w:hAnsi="Tahoma CYR" w:cs="Tahoma CYR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50pt">
            <v:imagedata r:id="rId4" o:title=""/>
          </v:shape>
        </w:pict>
      </w:r>
    </w:p>
    <w:p w:rsidR="00147D7E" w:rsidRDefault="00147D7E">
      <w:pPr>
        <w:widowControl w:val="0"/>
        <w:autoSpaceDE w:val="0"/>
        <w:autoSpaceDN w:val="0"/>
        <w:adjustRightInd w:val="0"/>
        <w:spacing w:after="0" w:line="240" w:lineRule="auto"/>
        <w:rPr>
          <w:rFonts w:ascii="Tahoma CYR" w:hAnsi="Tahoma CYR" w:cs="Tahoma CYR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6500"/>
      </w:tblGrid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2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b/>
                <w:bCs/>
                <w:color w:val="808080"/>
                <w:sz w:val="32"/>
                <w:szCs w:val="32"/>
              </w:rPr>
              <w:t>Савельев Павел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Желаемая должность: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b/>
                <w:bCs/>
                <w:sz w:val="20"/>
                <w:szCs w:val="20"/>
              </w:rPr>
              <w:t>Учитель истории и обществознания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Зарплата: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b/>
                <w:bCs/>
                <w:sz w:val="20"/>
                <w:szCs w:val="20"/>
              </w:rPr>
              <w:t>По договоренности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Тип работы: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полный рабочий день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Место работы: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не имеет значения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Ф.И.О.: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Савельев Павел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Телефон: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+7 (905) 5292636 (с 09:00 до 21:00)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Электронная почта: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sawelichpaul@yandex.ru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2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b/>
                <w:bCs/>
                <w:sz w:val="24"/>
                <w:szCs w:val="24"/>
              </w:rPr>
              <w:t>Личная информация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Город проживания: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Москва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Ближайшее метро: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Академическая, Бунинская аллея, Профсоюзная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Образование: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Высшее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Дата рождения: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2 ноября 1989 г. (29 лет)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Семейное положение: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Женат, есть дети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Гражданство: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Россия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2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b/>
                <w:bCs/>
                <w:sz w:val="24"/>
                <w:szCs w:val="24"/>
              </w:rPr>
              <w:t>Опыт работы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Период работы: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С сентября 2014 года по настоящее время (4 года и 7 месяцев)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Должность: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Учитель истории и обществознания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В организации: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ГБОУ Школа №1770, г.Москва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Сайт компании: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http://sch1770.mskobr.ru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Деятельность компании: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Образовательная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Должностные обязанности и достижения: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Работа в системе Московская Электронная Школа.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Разработка образовательной среды учащихся.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Ведение проектной и исследовательской деятельности учащихся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Подготовка к Государственной итоговой аттестации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Ведение занятий дополнительного образования социально-педагогической и культурологической направленности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Разработка совместно с учащимися мероприятий патриотического и культурно-краеведческого направления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Организация и ведения школьного музея, проведение выставок и экскурсий, а также создание музейных проектов учащихся.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Имею опыт преподавания предмета "Право" в профильных классах.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 xml:space="preserve">Имею опыт преподавания предмета "ОРКСЭ" модуль "Основы мировых </w:t>
            </w:r>
            <w:r w:rsidRPr="00443E10">
              <w:rPr>
                <w:rFonts w:ascii="Tahoma CYR" w:hAnsi="Tahoma CYR" w:cs="Tahoma CYR"/>
                <w:sz w:val="20"/>
                <w:szCs w:val="20"/>
              </w:rPr>
              <w:lastRenderedPageBreak/>
              <w:t>религиозных культур"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Составляет тематический план работы по предмету в каждой параллели классов на учебную четверть и рабочий план на каждый урок.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 своей работе по предмету использует разнообразные приемы, методы и средства обучения. Реализует образовательные программы.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Проводит с учащимися установленное учебным планом количество контрольных и практических работ, а также необходимые учебные экскурсии.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Создание проекта "Кинолекторий Школы №1770" в котором учащиеся знакомятся с историей развития мирового и отечественного кинематографа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Создание проекта "Книговорот" - формата кроссбукинг в здании школы.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Период работы: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С февраля 2011 по август 2015 года (4 года и 7 месяцев)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Должность: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Преподаватель истории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В организации: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ГБОУ СПО Педагогический колледж №1 имени К.Д. Ушинского, г.Москва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2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Учебное заведение: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 xml:space="preserve">Московский финансово-промышленный университет "Синергия" 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Дата окончания: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2017 год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Уровень образования: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Высшее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Специальность: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Менеджер в сфере образования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Форма обучения: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Дистанционная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Учебное заведение: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 xml:space="preserve">Московский педагогический государственный университет 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Дата окончания: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2014 год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Уровень образования: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Высшее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Факультет: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Исторический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Специальность: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Магистратура. История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Форма обучения: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Дневная/Очная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Учебное заведение: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 xml:space="preserve">ФГБОУ ВПО МПГУ 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Дата окончания: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2014 год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Уровень образования: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Высшее (магистр)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Факультет: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Исторический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Специальность: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Педагогическое образование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Форма обучения: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Дневная/Очная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Дата окончания: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2012 год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Уровень образования: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Высшее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Факультет: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Исторический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Специальность: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Учитель истории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Форма обучения: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Дневная/Очная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2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b/>
                <w:bCs/>
                <w:sz w:val="24"/>
                <w:szCs w:val="24"/>
              </w:rPr>
              <w:t>Курсы и тренинги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lastRenderedPageBreak/>
              <w:t>Название курса: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Учебное заведение: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Центр педагогического мастерства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Дата окончания: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2018 год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Название курса: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Новые подходы к преподаванию истории в условиях принятия Концепции нового учебно-методического комплекса по отечественной истории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Учебное заведение: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ФГАОУ АПК и ППРО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Дата окончания: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2017 год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Название курса: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Учебное заведение: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Центр Педагогического мастерства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Дата окончания: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2016 год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2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b/>
                <w:bCs/>
                <w:sz w:val="24"/>
                <w:szCs w:val="24"/>
              </w:rPr>
              <w:t>Иностранные языки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 xml:space="preserve">Английский: 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Свободно владею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 xml:space="preserve">Немецкий: 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Базовый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2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 xml:space="preserve">Наличие водительских прав: 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Категория B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 xml:space="preserve">Готовность к командировкам: 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готов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Ключевые навыки и достижения: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Работа в системе Московская Электронная Школа.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Разработка образовательной среды учащихся.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Ведение проектной и исследовательской деятельности учащихся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Подготовка к Государственной итоговой аттестации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Ведение занятий дополнительного образования социально-педагогической и культурологической направленности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Разработка совместно с учащимися мероприятий патриотического и культурно-краеведческого направления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Организация и ведения школьного музея, проведение выставок и экскурсий, а также создание музейных проектов учащихся.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Дополнительные сведения: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Коммуникабельность, неконфликтность, стрессоустойчивость, профессионализм.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2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4D558F" w:rsidP="004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b/>
                <w:bCs/>
                <w:sz w:val="24"/>
                <w:szCs w:val="24"/>
              </w:rPr>
            </w:pPr>
            <w:r w:rsidRPr="00443E10">
              <w:rPr>
                <w:rFonts w:ascii="Tahoma CYR" w:hAnsi="Tahoma CYR" w:cs="Tahoma CYR"/>
                <w:b/>
                <w:bCs/>
                <w:sz w:val="24"/>
                <w:szCs w:val="24"/>
                <w:lang w:val="en-US"/>
              </w:rPr>
              <w:t>_________________________________________________________________</w:t>
            </w:r>
            <w:r w:rsidR="00147D7E" w:rsidRPr="00443E10">
              <w:rPr>
                <w:rFonts w:ascii="Tahoma CYR" w:hAnsi="Tahoma CYR" w:cs="Tahoma CYR"/>
                <w:b/>
                <w:bCs/>
                <w:sz w:val="24"/>
                <w:szCs w:val="24"/>
              </w:rPr>
              <w:t xml:space="preserve"> </w:t>
            </w:r>
          </w:p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>Резюме №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40283943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 xml:space="preserve">Опубликовано: 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21 марта 2019 года</w:t>
            </w:r>
          </w:p>
        </w:tc>
      </w:tr>
      <w:tr w:rsidR="00147D7E" w:rsidRPr="00443E1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color w:val="808080"/>
                <w:sz w:val="20"/>
                <w:szCs w:val="20"/>
              </w:rPr>
              <w:t xml:space="preserve">Ссылка на резюме: </w:t>
            </w:r>
          </w:p>
        </w:tc>
        <w:tc>
          <w:tcPr>
            <w:tcW w:w="6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147D7E" w:rsidRPr="00443E10" w:rsidRDefault="0014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 CYR" w:hAnsi="Tahoma CYR" w:cs="Tahoma CYR"/>
                <w:sz w:val="20"/>
                <w:szCs w:val="20"/>
              </w:rPr>
            </w:pPr>
            <w:r w:rsidRPr="00443E10">
              <w:rPr>
                <w:rFonts w:ascii="Tahoma CYR" w:hAnsi="Tahoma CYR" w:cs="Tahoma CYR"/>
                <w:sz w:val="20"/>
                <w:szCs w:val="20"/>
              </w:rPr>
              <w:t>https://www.superjob.ru/resume/uchitel-istorii-i-obschestvoznaniya-40283943.html</w:t>
            </w:r>
          </w:p>
        </w:tc>
      </w:tr>
    </w:tbl>
    <w:p w:rsidR="00147D7E" w:rsidRDefault="00147D7E"/>
    <w:sectPr w:rsidR="00147D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 CYR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962"/>
    <w:rsid w:val="000B6962"/>
    <w:rsid w:val="00147D7E"/>
    <w:rsid w:val="00443E10"/>
    <w:rsid w:val="004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F22507-CCD4-474A-9651-6B84459B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Савельев</dc:creator>
  <cp:keywords/>
  <dc:description/>
  <cp:lastModifiedBy>Павел Савельев</cp:lastModifiedBy>
  <cp:revision>2</cp:revision>
  <dcterms:created xsi:type="dcterms:W3CDTF">2019-03-21T07:46:00Z</dcterms:created>
  <dcterms:modified xsi:type="dcterms:W3CDTF">2019-03-21T07:46:00Z</dcterms:modified>
</cp:coreProperties>
</file>